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D1" w:rsidRDefault="004E0FD1" w:rsidP="004E0FD1">
      <w:pPr>
        <w:spacing w:before="100" w:beforeAutospacing="1" w:after="100" w:afterAutospacing="1" w:line="240" w:lineRule="atLeast"/>
        <w:jc w:val="center"/>
        <w:outlineLvl w:val="1"/>
        <w:rPr>
          <w:rFonts w:eastAsia="Times New Roman" w:cs="Times New Roman"/>
          <w:b/>
          <w:bCs/>
          <w:color w:val="222222"/>
          <w:sz w:val="36"/>
        </w:rPr>
      </w:pPr>
    </w:p>
    <w:p w:rsidR="00717396" w:rsidRPr="004E0FD1" w:rsidRDefault="00717396" w:rsidP="004E0FD1">
      <w:pPr>
        <w:spacing w:before="100" w:beforeAutospacing="1" w:after="100" w:afterAutospacing="1" w:line="240" w:lineRule="atLeast"/>
        <w:jc w:val="center"/>
        <w:outlineLvl w:val="1"/>
        <w:rPr>
          <w:rFonts w:eastAsia="Times New Roman" w:cs="Times New Roman"/>
          <w:b/>
          <w:bCs/>
          <w:color w:val="222222"/>
          <w:sz w:val="36"/>
        </w:rPr>
      </w:pPr>
      <w:r w:rsidRPr="004E0FD1">
        <w:rPr>
          <w:rFonts w:eastAsia="Times New Roman" w:cs="Times New Roman"/>
          <w:b/>
          <w:bCs/>
          <w:color w:val="222222"/>
          <w:sz w:val="36"/>
        </w:rPr>
        <w:t>How to Register your Turning Technologies Response Card (“clicker” device)</w:t>
      </w:r>
      <w:r w:rsidR="004E0FD1">
        <w:rPr>
          <w:rFonts w:eastAsia="Times New Roman" w:cs="Times New Roman"/>
          <w:b/>
          <w:bCs/>
          <w:color w:val="222222"/>
          <w:sz w:val="36"/>
        </w:rPr>
        <w:t xml:space="preserve"> for use in </w:t>
      </w:r>
      <w:proofErr w:type="spellStart"/>
      <w:r w:rsidR="004E0FD1">
        <w:rPr>
          <w:rFonts w:eastAsia="Times New Roman" w:cs="Times New Roman"/>
          <w:b/>
          <w:bCs/>
          <w:color w:val="222222"/>
          <w:sz w:val="36"/>
        </w:rPr>
        <w:t>NATS</w:t>
      </w:r>
      <w:proofErr w:type="spellEnd"/>
      <w:r w:rsidR="004E0FD1">
        <w:rPr>
          <w:rFonts w:eastAsia="Times New Roman" w:cs="Times New Roman"/>
          <w:b/>
          <w:bCs/>
          <w:color w:val="222222"/>
          <w:sz w:val="36"/>
        </w:rPr>
        <w:t xml:space="preserve"> 101 GC</w:t>
      </w:r>
    </w:p>
    <w:p w:rsidR="00717396" w:rsidRPr="00717396" w:rsidRDefault="00717396" w:rsidP="009B21E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9B21E1">
        <w:rPr>
          <w:rFonts w:eastAsia="Times New Roman" w:cs="Times New Roman"/>
          <w:b/>
          <w:color w:val="222222"/>
          <w:sz w:val="28"/>
        </w:rPr>
        <w:t>STEP #1</w:t>
      </w:r>
      <w:r w:rsidRPr="003728E2">
        <w:rPr>
          <w:rFonts w:eastAsia="Times New Roman" w:cs="Times New Roman"/>
          <w:b/>
          <w:color w:val="222222"/>
          <w:sz w:val="36"/>
        </w:rPr>
        <w:t xml:space="preserve">: </w:t>
      </w:r>
      <w:r w:rsidR="009B21E1">
        <w:rPr>
          <w:rFonts w:eastAsia="Times New Roman" w:cs="Times New Roman"/>
          <w:b/>
          <w:color w:val="222222"/>
          <w:sz w:val="36"/>
        </w:rPr>
        <w:t xml:space="preserve"> </w:t>
      </w:r>
      <w:r w:rsidR="009B21E1" w:rsidRPr="00717396">
        <w:rPr>
          <w:rFonts w:eastAsia="Times New Roman" w:cs="Times New Roman"/>
          <w:b/>
          <w:color w:val="222222"/>
          <w:sz w:val="24"/>
        </w:rPr>
        <w:t>Go to: </w:t>
      </w:r>
      <w:hyperlink r:id="rId6" w:tgtFrame="_blank" w:history="1">
        <w:r w:rsidR="009B21E1" w:rsidRPr="00717396">
          <w:rPr>
            <w:rFonts w:eastAsia="Times New Roman" w:cs="Times New Roman"/>
            <w:b/>
            <w:color w:val="6E2E14"/>
            <w:sz w:val="24"/>
            <w:u w:val="single"/>
          </w:rPr>
          <w:t>student.turningtechnologies.com</w:t>
        </w:r>
      </w:hyperlink>
      <w:r w:rsidR="009B21E1">
        <w:rPr>
          <w:rFonts w:eastAsia="Times New Roman" w:cs="Times New Roman"/>
          <w:b/>
          <w:color w:val="222222"/>
          <w:sz w:val="24"/>
        </w:rPr>
        <w:t> to fill out the Web Registration Form.</w:t>
      </w:r>
      <w:r w:rsidR="009B21E1" w:rsidRPr="00717396">
        <w:rPr>
          <w:rFonts w:eastAsia="Times New Roman" w:cs="Times New Roman"/>
          <w:b/>
          <w:color w:val="222222"/>
          <w:sz w:val="24"/>
        </w:rPr>
        <w:t xml:space="preserve"> </w:t>
      </w:r>
      <w:r w:rsidR="009B21E1">
        <w:rPr>
          <w:rFonts w:eastAsia="Times New Roman" w:cs="Times New Roman"/>
          <w:b/>
          <w:color w:val="222222"/>
          <w:sz w:val="24"/>
        </w:rPr>
        <w:t xml:space="preserve">      </w:t>
      </w:r>
      <w:r w:rsidR="009B21E1">
        <w:rPr>
          <w:rFonts w:eastAsia="Times New Roman" w:cs="Times New Roman"/>
          <w:b/>
          <w:color w:val="222222"/>
          <w:sz w:val="24"/>
        </w:rPr>
        <w:br/>
      </w:r>
      <w:r w:rsidR="009B21E1">
        <w:rPr>
          <w:rFonts w:eastAsia="Times New Roman" w:cs="Times New Roman"/>
          <w:b/>
          <w:color w:val="222222"/>
          <w:sz w:val="24"/>
        </w:rPr>
        <w:br/>
      </w:r>
      <w:r w:rsidR="009B21E1" w:rsidRPr="009B21E1">
        <w:rPr>
          <w:rFonts w:eastAsia="Times New Roman" w:cs="Times New Roman"/>
          <w:b/>
          <w:color w:val="222222"/>
          <w:sz w:val="28"/>
        </w:rPr>
        <w:t>Stella Student has filled hers out below to show you how:</w:t>
      </w:r>
      <w:r w:rsidR="003728E2">
        <w:rPr>
          <w:noProof/>
        </w:rPr>
        <w:drawing>
          <wp:inline distT="0" distB="0" distL="0" distR="0" wp14:anchorId="12EDF82D" wp14:editId="4E569344">
            <wp:extent cx="5645483" cy="5848141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027" cy="584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396" w:rsidRPr="00717396" w:rsidRDefault="00717396" w:rsidP="00717396">
      <w:pPr>
        <w:spacing w:after="360" w:line="360" w:lineRule="atLeast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717396">
        <w:rPr>
          <w:rFonts w:ascii="Verdana" w:eastAsia="Times New Roman" w:hAnsi="Verdana" w:cs="Times New Roman"/>
          <w:color w:val="222222"/>
          <w:sz w:val="18"/>
          <w:szCs w:val="18"/>
        </w:rPr>
        <w:t> </w:t>
      </w:r>
    </w:p>
    <w:p w:rsidR="004E0FD1" w:rsidRDefault="003728E2" w:rsidP="009B21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8"/>
          <w:szCs w:val="18"/>
        </w:rPr>
      </w:pPr>
      <w:r>
        <w:rPr>
          <w:rFonts w:ascii="Verdana" w:eastAsia="Times New Roman" w:hAnsi="Verdana" w:cs="Times New Roman"/>
          <w:color w:val="222222"/>
          <w:sz w:val="18"/>
          <w:szCs w:val="18"/>
        </w:rPr>
        <w:br w:type="page"/>
      </w:r>
    </w:p>
    <w:p w:rsidR="004E0FD1" w:rsidRDefault="004E0FD1" w:rsidP="009B21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8"/>
          <w:szCs w:val="18"/>
        </w:rPr>
      </w:pPr>
    </w:p>
    <w:p w:rsidR="009B21E1" w:rsidRPr="009B21E1" w:rsidRDefault="009B21E1" w:rsidP="009B21E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</w:rPr>
      </w:pPr>
      <w:r w:rsidRPr="009B21E1">
        <w:rPr>
          <w:noProof/>
          <w:sz w:val="18"/>
        </w:rPr>
        <w:drawing>
          <wp:anchor distT="0" distB="0" distL="114300" distR="114300" simplePos="0" relativeHeight="251663360" behindDoc="0" locked="0" layoutInCell="1" allowOverlap="1" wp14:anchorId="17B49CB6" wp14:editId="06ECB58E">
            <wp:simplePos x="0" y="0"/>
            <wp:positionH relativeFrom="column">
              <wp:posOffset>-191135</wp:posOffset>
            </wp:positionH>
            <wp:positionV relativeFrom="paragraph">
              <wp:posOffset>724535</wp:posOffset>
            </wp:positionV>
            <wp:extent cx="6762115" cy="4933315"/>
            <wp:effectExtent l="0" t="0" r="635" b="63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115" cy="493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1E1">
        <w:rPr>
          <w:rFonts w:eastAsia="Times New Roman" w:cs="Times New Roman"/>
          <w:b/>
          <w:color w:val="222222"/>
          <w:sz w:val="28"/>
        </w:rPr>
        <w:t xml:space="preserve">STEP #2: </w:t>
      </w:r>
      <w:r>
        <w:rPr>
          <w:rFonts w:eastAsia="Times New Roman" w:cs="Times New Roman"/>
          <w:b/>
          <w:color w:val="222222"/>
          <w:sz w:val="28"/>
        </w:rPr>
        <w:t xml:space="preserve"> </w:t>
      </w:r>
      <w:r w:rsidRPr="009B21E1">
        <w:rPr>
          <w:rFonts w:eastAsia="Times New Roman" w:cs="Times New Roman"/>
          <w:b/>
          <w:color w:val="222222"/>
          <w:sz w:val="24"/>
        </w:rPr>
        <w:t xml:space="preserve">Use </w:t>
      </w:r>
      <w:proofErr w:type="spellStart"/>
      <w:r w:rsidRPr="009B21E1">
        <w:rPr>
          <w:rFonts w:eastAsia="Times New Roman" w:cs="Times New Roman"/>
          <w:b/>
          <w:color w:val="222222"/>
          <w:sz w:val="24"/>
        </w:rPr>
        <w:t>Dr</w:t>
      </w:r>
      <w:proofErr w:type="spellEnd"/>
      <w:r w:rsidRPr="009B21E1">
        <w:rPr>
          <w:rFonts w:eastAsia="Times New Roman" w:cs="Times New Roman"/>
          <w:b/>
          <w:color w:val="222222"/>
          <w:sz w:val="24"/>
        </w:rPr>
        <w:t xml:space="preserve"> H’s email address to locate her sections so you can register your device with our </w:t>
      </w:r>
      <w:proofErr w:type="spellStart"/>
      <w:r w:rsidRPr="009B21E1">
        <w:rPr>
          <w:rFonts w:eastAsia="Times New Roman" w:cs="Times New Roman"/>
          <w:b/>
          <w:color w:val="222222"/>
          <w:sz w:val="24"/>
        </w:rPr>
        <w:t>NATS</w:t>
      </w:r>
      <w:proofErr w:type="spellEnd"/>
      <w:r w:rsidRPr="009B21E1">
        <w:rPr>
          <w:rFonts w:eastAsia="Times New Roman" w:cs="Times New Roman"/>
          <w:b/>
          <w:color w:val="222222"/>
          <w:sz w:val="24"/>
        </w:rPr>
        <w:t xml:space="preserve"> class:</w:t>
      </w:r>
    </w:p>
    <w:p w:rsidR="00717396" w:rsidRDefault="009B21E1" w:rsidP="004E0FD1">
      <w:pPr>
        <w:spacing w:after="360" w:line="240" w:lineRule="auto"/>
        <w:ind w:left="720"/>
        <w:rPr>
          <w:rFonts w:eastAsia="Times New Roman" w:cs="Times New Roman"/>
          <w:color w:val="222222"/>
          <w:szCs w:val="18"/>
        </w:rPr>
      </w:pPr>
      <w:r w:rsidRPr="009B21E1">
        <w:rPr>
          <w:rFonts w:eastAsia="Times New Roman" w:cs="Times New Roman"/>
          <w:color w:val="222222"/>
          <w:szCs w:val="18"/>
        </w:rPr>
        <w:t xml:space="preserve">(NOTE:  </w:t>
      </w:r>
      <w:r w:rsidR="00717396" w:rsidRPr="009B21E1">
        <w:rPr>
          <w:rFonts w:eastAsia="Times New Roman" w:cs="Times New Roman"/>
          <w:color w:val="222222"/>
          <w:szCs w:val="18"/>
        </w:rPr>
        <w:t>If you have more than one class using</w:t>
      </w:r>
      <w:r w:rsidRPr="009B21E1">
        <w:rPr>
          <w:rFonts w:eastAsia="Times New Roman" w:cs="Times New Roman"/>
          <w:color w:val="222222"/>
          <w:szCs w:val="18"/>
        </w:rPr>
        <w:t xml:space="preserve"> Turning Tech’s</w:t>
      </w:r>
      <w:r w:rsidR="00717396" w:rsidRPr="009B21E1">
        <w:rPr>
          <w:rFonts w:eastAsia="Times New Roman" w:cs="Times New Roman"/>
          <w:color w:val="222222"/>
          <w:szCs w:val="18"/>
        </w:rPr>
        <w:t xml:space="preserve"> response systems, you can enter another instructor's email address </w:t>
      </w:r>
      <w:r w:rsidRPr="009B21E1">
        <w:rPr>
          <w:rFonts w:eastAsia="Times New Roman" w:cs="Times New Roman"/>
          <w:color w:val="222222"/>
          <w:szCs w:val="18"/>
        </w:rPr>
        <w:t xml:space="preserve">now or later to </w:t>
      </w:r>
      <w:r w:rsidR="00717396" w:rsidRPr="009B21E1">
        <w:rPr>
          <w:rFonts w:eastAsia="Times New Roman" w:cs="Times New Roman"/>
          <w:color w:val="222222"/>
          <w:szCs w:val="18"/>
        </w:rPr>
        <w:t>add additional classes</w:t>
      </w:r>
      <w:r w:rsidRPr="009B21E1">
        <w:rPr>
          <w:rFonts w:eastAsia="Times New Roman" w:cs="Times New Roman"/>
          <w:color w:val="222222"/>
          <w:szCs w:val="18"/>
        </w:rPr>
        <w:t xml:space="preserve"> to your device registration.</w:t>
      </w:r>
      <w:r w:rsidR="00717396" w:rsidRPr="009B21E1">
        <w:rPr>
          <w:rFonts w:eastAsia="Times New Roman" w:cs="Times New Roman"/>
          <w:color w:val="222222"/>
          <w:szCs w:val="18"/>
        </w:rPr>
        <w:t xml:space="preserve"> When all the classes you are using your response device are in your list, click "Next".</w:t>
      </w:r>
    </w:p>
    <w:p w:rsidR="004E0FD1" w:rsidRDefault="004E0FD1">
      <w:pPr>
        <w:rPr>
          <w:rFonts w:eastAsia="Times New Roman" w:cs="Times New Roman"/>
          <w:b/>
          <w:color w:val="222222"/>
          <w:sz w:val="28"/>
        </w:rPr>
      </w:pPr>
      <w:r>
        <w:rPr>
          <w:rFonts w:eastAsia="Times New Roman" w:cs="Times New Roman"/>
          <w:b/>
          <w:color w:val="222222"/>
          <w:sz w:val="28"/>
        </w:rPr>
        <w:br w:type="page"/>
      </w:r>
    </w:p>
    <w:p w:rsidR="009B21E1" w:rsidRPr="009B21E1" w:rsidRDefault="009B21E1" w:rsidP="004E0FD1">
      <w:pPr>
        <w:spacing w:before="100" w:beforeAutospacing="1" w:after="100" w:afterAutospacing="1" w:line="240" w:lineRule="auto"/>
        <w:rPr>
          <w:rFonts w:eastAsia="Times New Roman" w:cs="Times New Roman"/>
          <w:color w:val="222222"/>
          <w:szCs w:val="18"/>
        </w:rPr>
      </w:pPr>
      <w:r w:rsidRPr="009B21E1">
        <w:rPr>
          <w:rFonts w:eastAsia="Times New Roman" w:cs="Times New Roman"/>
          <w:b/>
          <w:color w:val="222222"/>
          <w:sz w:val="28"/>
        </w:rPr>
        <w:lastRenderedPageBreak/>
        <w:t>STEP #3</w:t>
      </w:r>
      <w:r w:rsidRPr="004E0FD1">
        <w:rPr>
          <w:rFonts w:eastAsia="Times New Roman" w:cs="Times New Roman"/>
          <w:b/>
          <w:color w:val="222222"/>
          <w:sz w:val="32"/>
        </w:rPr>
        <w:t xml:space="preserve">: </w:t>
      </w:r>
      <w:r w:rsidR="004E0FD1" w:rsidRPr="004E0FD1">
        <w:rPr>
          <w:rFonts w:eastAsia="Times New Roman" w:cs="Times New Roman"/>
          <w:b/>
          <w:color w:val="222222"/>
          <w:sz w:val="32"/>
        </w:rPr>
        <w:t xml:space="preserve"> </w:t>
      </w:r>
      <w:r w:rsidR="004E0FD1" w:rsidRPr="004E0FD1">
        <w:rPr>
          <w:rFonts w:eastAsia="Times New Roman" w:cs="Times New Roman"/>
          <w:b/>
          <w:color w:val="222222"/>
          <w:sz w:val="24"/>
        </w:rPr>
        <w:t>Verify that your registration is accurate, then click "Complete Registration</w:t>
      </w:r>
      <w:r w:rsidR="004E0FD1">
        <w:rPr>
          <w:rFonts w:eastAsia="Times New Roman" w:cs="Times New Roman"/>
          <w:b/>
          <w:color w:val="222222"/>
          <w:sz w:val="24"/>
        </w:rPr>
        <w:t>."</w:t>
      </w:r>
      <w:r w:rsidR="004E0FD1" w:rsidRPr="004E0FD1">
        <w:rPr>
          <w:rFonts w:eastAsia="Times New Roman" w:cs="Times New Roman"/>
          <w:b/>
          <w:color w:val="222222"/>
          <w:sz w:val="24"/>
        </w:rPr>
        <w:t xml:space="preserve"> </w:t>
      </w:r>
      <w:r w:rsidR="004E0FD1">
        <w:rPr>
          <w:noProof/>
        </w:rPr>
        <w:drawing>
          <wp:inline distT="0" distB="0" distL="0" distR="0" wp14:anchorId="217F90CB" wp14:editId="35E280FB">
            <wp:extent cx="5943600" cy="327152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color w:val="222222"/>
          <w:sz w:val="24"/>
          <w:szCs w:val="24"/>
        </w:rPr>
      </w:pPr>
      <w:r w:rsidRPr="00D55C6D">
        <w:rPr>
          <w:noProof/>
        </w:rPr>
        <w:drawing>
          <wp:anchor distT="0" distB="0" distL="114300" distR="114300" simplePos="0" relativeHeight="251664384" behindDoc="0" locked="0" layoutInCell="1" allowOverlap="1" wp14:anchorId="1CE93DAF" wp14:editId="3AF01873">
            <wp:simplePos x="0" y="0"/>
            <wp:positionH relativeFrom="column">
              <wp:posOffset>516255</wp:posOffset>
            </wp:positionH>
            <wp:positionV relativeFrom="paragraph">
              <wp:posOffset>278130</wp:posOffset>
            </wp:positionV>
            <wp:extent cx="4874260" cy="3908425"/>
            <wp:effectExtent l="0" t="0" r="2540" b="0"/>
            <wp:wrapSquare wrapText="bothSides"/>
            <wp:docPr id="1" name="Picture 1" descr="Class Registration Comple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ass Registration Comple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390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FD1">
        <w:rPr>
          <w:rFonts w:eastAsia="Times New Roman" w:cs="Times New Roman"/>
          <w:b/>
          <w:color w:val="222222"/>
          <w:sz w:val="24"/>
          <w:szCs w:val="24"/>
        </w:rPr>
        <w:t xml:space="preserve">You and your device are now added to the list of students and their Device IDs in </w:t>
      </w:r>
      <w:proofErr w:type="spellStart"/>
      <w:r w:rsidRPr="004E0FD1">
        <w:rPr>
          <w:rFonts w:eastAsia="Times New Roman" w:cs="Times New Roman"/>
          <w:b/>
          <w:color w:val="222222"/>
          <w:sz w:val="24"/>
          <w:szCs w:val="24"/>
        </w:rPr>
        <w:t>Dr</w:t>
      </w:r>
      <w:proofErr w:type="spellEnd"/>
      <w:r w:rsidRPr="004E0FD1">
        <w:rPr>
          <w:rFonts w:eastAsia="Times New Roman" w:cs="Times New Roman"/>
          <w:b/>
          <w:color w:val="222222"/>
          <w:sz w:val="24"/>
          <w:szCs w:val="24"/>
        </w:rPr>
        <w:t xml:space="preserve"> H’s </w:t>
      </w:r>
      <w:proofErr w:type="spellStart"/>
      <w:r w:rsidRPr="004E0FD1">
        <w:rPr>
          <w:rFonts w:eastAsia="Times New Roman" w:cs="Times New Roman"/>
          <w:b/>
          <w:color w:val="222222"/>
          <w:sz w:val="24"/>
          <w:szCs w:val="24"/>
        </w:rPr>
        <w:t>NATS</w:t>
      </w:r>
      <w:proofErr w:type="spellEnd"/>
      <w:r w:rsidRPr="004E0FD1">
        <w:rPr>
          <w:rFonts w:eastAsia="Times New Roman" w:cs="Times New Roman"/>
          <w:b/>
          <w:color w:val="222222"/>
          <w:sz w:val="24"/>
          <w:szCs w:val="24"/>
        </w:rPr>
        <w:t xml:space="preserve"> 101 </w:t>
      </w:r>
      <w:bookmarkStart w:id="0" w:name="_GoBack"/>
      <w:bookmarkEnd w:id="0"/>
      <w:r w:rsidRPr="004E0FD1">
        <w:rPr>
          <w:rFonts w:eastAsia="Times New Roman" w:cs="Times New Roman"/>
          <w:b/>
          <w:color w:val="222222"/>
          <w:sz w:val="24"/>
          <w:szCs w:val="24"/>
        </w:rPr>
        <w:t>class</w:t>
      </w:r>
      <w:r w:rsidRPr="004E0FD1">
        <w:rPr>
          <w:rFonts w:eastAsia="Times New Roman" w:cs="Times New Roman"/>
          <w:color w:val="222222"/>
          <w:sz w:val="24"/>
          <w:szCs w:val="24"/>
        </w:rPr>
        <w:t>.</w:t>
      </w:r>
      <w:r>
        <w:rPr>
          <w:rFonts w:eastAsia="Times New Roman" w:cs="Times New Roman"/>
          <w:color w:val="222222"/>
          <w:sz w:val="24"/>
          <w:szCs w:val="24"/>
        </w:rPr>
        <w:br/>
      </w:r>
      <w:r>
        <w:rPr>
          <w:rFonts w:eastAsia="Times New Roman" w:cs="Times New Roman"/>
          <w:color w:val="222222"/>
          <w:sz w:val="24"/>
          <w:szCs w:val="24"/>
        </w:rPr>
        <w:br/>
      </w:r>
      <w:r w:rsidRPr="004E0FD1">
        <w:rPr>
          <w:rFonts w:eastAsia="Times New Roman" w:cs="Times New Roman"/>
          <w:color w:val="222222"/>
          <w:sz w:val="24"/>
          <w:szCs w:val="24"/>
        </w:rPr>
        <w:t xml:space="preserve"> </w:t>
      </w: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4E0FD1" w:rsidRDefault="004E0FD1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</w:p>
    <w:p w:rsidR="00717396" w:rsidRPr="004E0FD1" w:rsidRDefault="00717396" w:rsidP="004E0FD1">
      <w:pPr>
        <w:spacing w:before="100" w:beforeAutospacing="1" w:after="100" w:afterAutospacing="1" w:line="240" w:lineRule="auto"/>
        <w:rPr>
          <w:rFonts w:eastAsia="Times New Roman" w:cs="Times New Roman"/>
          <w:b/>
          <w:color w:val="222222"/>
          <w:sz w:val="24"/>
          <w:szCs w:val="24"/>
        </w:rPr>
      </w:pPr>
      <w:r w:rsidRPr="004E0FD1">
        <w:rPr>
          <w:rFonts w:eastAsia="Times New Roman" w:cs="Times New Roman"/>
          <w:b/>
          <w:color w:val="222222"/>
          <w:sz w:val="24"/>
          <w:szCs w:val="24"/>
        </w:rPr>
        <w:t>If you need assistance, contact the 24/7 IT Support Center at </w:t>
      </w:r>
      <w:hyperlink r:id="rId11" w:tgtFrame="_blank" w:history="1">
        <w:r w:rsidRPr="004E0FD1">
          <w:rPr>
            <w:rFonts w:eastAsia="Times New Roman" w:cs="Times New Roman"/>
            <w:b/>
            <w:color w:val="6E2E14"/>
            <w:sz w:val="24"/>
            <w:szCs w:val="24"/>
            <w:u w:val="single"/>
          </w:rPr>
          <w:t>247.arizona.edu</w:t>
        </w:r>
      </w:hyperlink>
      <w:r w:rsidRPr="004E0FD1">
        <w:rPr>
          <w:rFonts w:eastAsia="Times New Roman" w:cs="Times New Roman"/>
          <w:b/>
          <w:color w:val="222222"/>
          <w:sz w:val="24"/>
          <w:szCs w:val="24"/>
        </w:rPr>
        <w:t> or 626-TECH (8324).</w:t>
      </w:r>
    </w:p>
    <w:p w:rsidR="008C43EF" w:rsidRDefault="008C43EF"/>
    <w:sectPr w:rsidR="008C43EF" w:rsidSect="004E0FD1">
      <w:pgSz w:w="12240" w:h="15840"/>
      <w:pgMar w:top="630" w:right="14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E59E0"/>
    <w:multiLevelType w:val="multilevel"/>
    <w:tmpl w:val="4888E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96"/>
    <w:rsid w:val="00002730"/>
    <w:rsid w:val="000E3C21"/>
    <w:rsid w:val="003728E2"/>
    <w:rsid w:val="004E0FD1"/>
    <w:rsid w:val="00717396"/>
    <w:rsid w:val="00847F69"/>
    <w:rsid w:val="008C43EF"/>
    <w:rsid w:val="009B21E1"/>
    <w:rsid w:val="009D2AC9"/>
    <w:rsid w:val="00B4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73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73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1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17396"/>
  </w:style>
  <w:style w:type="character" w:styleId="Hyperlink">
    <w:name w:val="Hyperlink"/>
    <w:basedOn w:val="DefaultParagraphFont"/>
    <w:uiPriority w:val="99"/>
    <w:semiHidden/>
    <w:unhideWhenUsed/>
    <w:rsid w:val="00717396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17396"/>
  </w:style>
  <w:style w:type="paragraph" w:customStyle="1" w:styleId="rtecenter">
    <w:name w:val="rtecenter"/>
    <w:basedOn w:val="Normal"/>
    <w:rsid w:val="0071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3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73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73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1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17396"/>
  </w:style>
  <w:style w:type="character" w:styleId="Hyperlink">
    <w:name w:val="Hyperlink"/>
    <w:basedOn w:val="DefaultParagraphFont"/>
    <w:uiPriority w:val="99"/>
    <w:semiHidden/>
    <w:unhideWhenUsed/>
    <w:rsid w:val="00717396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17396"/>
  </w:style>
  <w:style w:type="paragraph" w:customStyle="1" w:styleId="rtecenter">
    <w:name w:val="rtecenter"/>
    <w:basedOn w:val="Normal"/>
    <w:rsid w:val="0071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3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ent.turningtechnologies.com" TargetMode="External"/><Relationship Id="rId11" Type="http://schemas.openxmlformats.org/officeDocument/2006/relationships/hyperlink" Target="http://247.arizona.ed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Hirschboeck</dc:creator>
  <cp:lastModifiedBy>Katie Hirschboeck</cp:lastModifiedBy>
  <cp:revision>4</cp:revision>
  <dcterms:created xsi:type="dcterms:W3CDTF">2010-08-29T21:17:00Z</dcterms:created>
  <dcterms:modified xsi:type="dcterms:W3CDTF">2010-08-29T23:07:00Z</dcterms:modified>
</cp:coreProperties>
</file>