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204" w:rsidRDefault="00052204" w:rsidP="009A2B5B"/>
    <w:p w:rsidR="00052204" w:rsidRDefault="00052204" w:rsidP="009A2B5B"/>
    <w:p w:rsidR="009A2B5B" w:rsidRDefault="009A2B5B" w:rsidP="009A2B5B">
      <w:bookmarkStart w:id="0" w:name="_GoBack"/>
      <w:r>
        <w:t>Solar Photovoltaic Energy for Mitigation of Climate Change: A Catalytic Applicat</w:t>
      </w:r>
      <w:r>
        <w:t xml:space="preserve">ion of Catholic Social Thought   </w:t>
      </w:r>
    </w:p>
    <w:p w:rsidR="009A2B5B" w:rsidRDefault="009A2B5B" w:rsidP="009A2B5B">
      <w:r>
        <w:t xml:space="preserve">by </w:t>
      </w:r>
      <w:r>
        <w:t xml:space="preserve">Pearce, Joshua M.; </w:t>
      </w:r>
      <w:proofErr w:type="spellStart"/>
      <w:r>
        <w:t>Santini</w:t>
      </w:r>
      <w:proofErr w:type="spellEnd"/>
      <w:r>
        <w:t>, Anna L.</w:t>
      </w:r>
      <w:r>
        <w:t xml:space="preserve">; </w:t>
      </w:r>
      <w:proofErr w:type="spellStart"/>
      <w:r>
        <w:t>DeSilva</w:t>
      </w:r>
      <w:proofErr w:type="spellEnd"/>
      <w:r>
        <w:t xml:space="preserve">, Jennifer M.  (2009) </w:t>
      </w:r>
    </w:p>
    <w:p w:rsidR="009A2B5B" w:rsidRDefault="009A2B5B" w:rsidP="009A2B5B">
      <w:r>
        <w:t xml:space="preserve"> </w:t>
      </w:r>
      <w:r>
        <w:t>Worldviews: Global Religions, Culture, and Ecology, Volume 13, Number 1, 2009 , pp. 92-118(27)</w:t>
      </w:r>
    </w:p>
    <w:p w:rsidR="00AE06F8" w:rsidRDefault="009A2B5B">
      <w:hyperlink r:id="rId5" w:history="1">
        <w:r w:rsidRPr="00A41335">
          <w:rPr>
            <w:rStyle w:val="Hyperlink"/>
          </w:rPr>
          <w:t>http://www.ingentaconnect.com/content/brill/wov/2009/00000013/00000001/art00004</w:t>
        </w:r>
      </w:hyperlink>
      <w:r>
        <w:t xml:space="preserve"> </w:t>
      </w:r>
    </w:p>
    <w:p w:rsidR="009A2B5B" w:rsidRDefault="009A2B5B" w:rsidP="009A2B5B">
      <w:r>
        <w:t>Abstract:</w:t>
      </w:r>
      <w:r>
        <w:t xml:space="preserve">   </w:t>
      </w:r>
    </w:p>
    <w:p w:rsidR="009A2B5B" w:rsidRDefault="009A2B5B" w:rsidP="009A2B5B">
      <w:r>
        <w:t xml:space="preserve">This paper explores an application of Catholic theology to mitigate the current destruction of God's creation underway due to global climate destabilization. Specifically it describes the possibility of the U.S. Catholic Church adopting a systematic plan to catalyze the world energy market to shift to solar photovoltaic energy, a non-polluting renewable energy source. The science behind the ecological crisis and climate change in the context of the Catholic basis for environmental stewardship is summarized to provide a moral foundation for the plan. Then, the viability and ramifications of integrating solar photovoltaic systems in all U.S. Catholic Churches is analyzed from technical, economic, and ethical perspectives. </w:t>
      </w:r>
    </w:p>
    <w:p w:rsidR="009A2B5B" w:rsidRDefault="009A2B5B" w:rsidP="009A2B5B"/>
    <w:p w:rsidR="009A2B5B" w:rsidRDefault="009A2B5B" w:rsidP="009A2B5B">
      <w:r>
        <w:t>[ NOTE : if you can’t access the article at the link above, I’ve posted the PDF at the link below.  To open the PDF, enter the same password we use to access this Ambassador Blog:</w:t>
      </w:r>
    </w:p>
    <w:p w:rsidR="009A2B5B" w:rsidRDefault="009A2B5B" w:rsidP="009A2B5B">
      <w:hyperlink r:id="rId6" w:history="1">
        <w:r w:rsidRPr="00A41335">
          <w:rPr>
            <w:rStyle w:val="Hyperlink"/>
          </w:rPr>
          <w:t>http://www.ltrr.arizona.edu/~katie/kt/CCCC/</w:t>
        </w:r>
      </w:hyperlink>
      <w:r>
        <w:t xml:space="preserve"> </w:t>
      </w:r>
      <w:bookmarkEnd w:id="0"/>
    </w:p>
    <w:sectPr w:rsidR="009A2B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B5B"/>
    <w:rsid w:val="00052204"/>
    <w:rsid w:val="00076D9B"/>
    <w:rsid w:val="009A2B5B"/>
    <w:rsid w:val="009D098B"/>
    <w:rsid w:val="00AE0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2B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2B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467674">
      <w:bodyDiv w:val="1"/>
      <w:marLeft w:val="0"/>
      <w:marRight w:val="0"/>
      <w:marTop w:val="0"/>
      <w:marBottom w:val="0"/>
      <w:divBdr>
        <w:top w:val="none" w:sz="0" w:space="0" w:color="auto"/>
        <w:left w:val="none" w:sz="0" w:space="0" w:color="auto"/>
        <w:bottom w:val="none" w:sz="0" w:space="0" w:color="auto"/>
        <w:right w:val="none" w:sz="0" w:space="0" w:color="auto"/>
      </w:divBdr>
      <w:divsChild>
        <w:div w:id="846560286">
          <w:marLeft w:val="0"/>
          <w:marRight w:val="0"/>
          <w:marTop w:val="0"/>
          <w:marBottom w:val="0"/>
          <w:divBdr>
            <w:top w:val="none" w:sz="0" w:space="0" w:color="auto"/>
            <w:left w:val="none" w:sz="0" w:space="0" w:color="auto"/>
            <w:bottom w:val="none" w:sz="0" w:space="0" w:color="auto"/>
            <w:right w:val="none" w:sz="0" w:space="0" w:color="auto"/>
          </w:divBdr>
          <w:divsChild>
            <w:div w:id="1342661870">
              <w:marLeft w:val="0"/>
              <w:marRight w:val="0"/>
              <w:marTop w:val="0"/>
              <w:marBottom w:val="0"/>
              <w:divBdr>
                <w:top w:val="none" w:sz="0" w:space="0" w:color="auto"/>
                <w:left w:val="none" w:sz="0" w:space="0" w:color="auto"/>
                <w:bottom w:val="none" w:sz="0" w:space="0" w:color="auto"/>
                <w:right w:val="none" w:sz="0" w:space="0" w:color="auto"/>
              </w:divBdr>
              <w:divsChild>
                <w:div w:id="393624929">
                  <w:marLeft w:val="0"/>
                  <w:marRight w:val="0"/>
                  <w:marTop w:val="0"/>
                  <w:marBottom w:val="0"/>
                  <w:divBdr>
                    <w:top w:val="none" w:sz="0" w:space="0" w:color="auto"/>
                    <w:left w:val="none" w:sz="0" w:space="0" w:color="auto"/>
                    <w:bottom w:val="none" w:sz="0" w:space="0" w:color="auto"/>
                    <w:right w:val="none" w:sz="0" w:space="0" w:color="auto"/>
                  </w:divBdr>
                  <w:divsChild>
                    <w:div w:id="1583487159">
                      <w:marLeft w:val="0"/>
                      <w:marRight w:val="0"/>
                      <w:marTop w:val="0"/>
                      <w:marBottom w:val="0"/>
                      <w:divBdr>
                        <w:top w:val="none" w:sz="0" w:space="0" w:color="auto"/>
                        <w:left w:val="none" w:sz="0" w:space="0" w:color="auto"/>
                        <w:bottom w:val="none" w:sz="0" w:space="0" w:color="auto"/>
                        <w:right w:val="none" w:sz="0" w:space="0" w:color="auto"/>
                      </w:divBdr>
                      <w:divsChild>
                        <w:div w:id="203759404">
                          <w:marLeft w:val="0"/>
                          <w:marRight w:val="0"/>
                          <w:marTop w:val="0"/>
                          <w:marBottom w:val="0"/>
                          <w:divBdr>
                            <w:top w:val="none" w:sz="0" w:space="0" w:color="auto"/>
                            <w:left w:val="none" w:sz="0" w:space="0" w:color="auto"/>
                            <w:bottom w:val="none" w:sz="0" w:space="0" w:color="auto"/>
                            <w:right w:val="none" w:sz="0" w:space="0" w:color="auto"/>
                          </w:divBdr>
                        </w:div>
                      </w:divsChild>
                    </w:div>
                    <w:div w:id="719673537">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20335748">
      <w:bodyDiv w:val="1"/>
      <w:marLeft w:val="0"/>
      <w:marRight w:val="0"/>
      <w:marTop w:val="0"/>
      <w:marBottom w:val="0"/>
      <w:divBdr>
        <w:top w:val="none" w:sz="0" w:space="0" w:color="auto"/>
        <w:left w:val="none" w:sz="0" w:space="0" w:color="auto"/>
        <w:bottom w:val="none" w:sz="0" w:space="0" w:color="auto"/>
        <w:right w:val="none" w:sz="0" w:space="0" w:color="auto"/>
      </w:divBdr>
      <w:divsChild>
        <w:div w:id="817453417">
          <w:marLeft w:val="0"/>
          <w:marRight w:val="0"/>
          <w:marTop w:val="0"/>
          <w:marBottom w:val="0"/>
          <w:divBdr>
            <w:top w:val="none" w:sz="0" w:space="0" w:color="auto"/>
            <w:left w:val="none" w:sz="0" w:space="0" w:color="auto"/>
            <w:bottom w:val="none" w:sz="0" w:space="0" w:color="auto"/>
            <w:right w:val="none" w:sz="0" w:space="0" w:color="auto"/>
          </w:divBdr>
          <w:divsChild>
            <w:div w:id="1028410051">
              <w:marLeft w:val="0"/>
              <w:marRight w:val="0"/>
              <w:marTop w:val="0"/>
              <w:marBottom w:val="0"/>
              <w:divBdr>
                <w:top w:val="none" w:sz="0" w:space="0" w:color="auto"/>
                <w:left w:val="none" w:sz="0" w:space="0" w:color="auto"/>
                <w:bottom w:val="none" w:sz="0" w:space="0" w:color="auto"/>
                <w:right w:val="none" w:sz="0" w:space="0" w:color="auto"/>
              </w:divBdr>
              <w:divsChild>
                <w:div w:id="365714076">
                  <w:marLeft w:val="0"/>
                  <w:marRight w:val="0"/>
                  <w:marTop w:val="0"/>
                  <w:marBottom w:val="0"/>
                  <w:divBdr>
                    <w:top w:val="none" w:sz="0" w:space="0" w:color="auto"/>
                    <w:left w:val="none" w:sz="0" w:space="0" w:color="auto"/>
                    <w:bottom w:val="none" w:sz="0" w:space="0" w:color="auto"/>
                    <w:right w:val="none" w:sz="0" w:space="0" w:color="auto"/>
                  </w:divBdr>
                  <w:divsChild>
                    <w:div w:id="56587379">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trr.arizona.edu/~katie/kt/CCCC/" TargetMode="External"/><Relationship Id="rId5" Type="http://schemas.openxmlformats.org/officeDocument/2006/relationships/hyperlink" Target="http://www.ingentaconnect.com/content/brill/wov/2009/00000013/00000001/art0000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Hirschboeck</dc:creator>
  <cp:lastModifiedBy>Katie Hirschboeck</cp:lastModifiedBy>
  <cp:revision>3</cp:revision>
  <dcterms:created xsi:type="dcterms:W3CDTF">2011-03-13T06:13:00Z</dcterms:created>
  <dcterms:modified xsi:type="dcterms:W3CDTF">2011-03-13T07:00:00Z</dcterms:modified>
</cp:coreProperties>
</file>